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cs="Times New Roman"/>
          <w:bCs/>
          <w:sz w:val="32"/>
          <w:szCs w:val="32"/>
          <w:lang w:val="en-US" w:bidi="ar-SA"/>
        </w:rPr>
      </w:pPr>
      <w:r>
        <w:rPr>
          <w:rFonts w:ascii="Times New Roman" w:hAnsi="Times New Roman" w:cs="Times New Roman"/>
          <w:b/>
          <w:szCs w:val="21"/>
        </w:rPr>
        <w:t xml:space="preserve"> </w:t>
      </w:r>
      <w:r>
        <w:rPr>
          <w:rFonts w:ascii="Times New Roman" w:hAnsi="Times New Roman" w:eastAsia="黑体" w:cs="Times New Roman"/>
          <w:bCs/>
          <w:sz w:val="32"/>
          <w:szCs w:val="32"/>
          <w:lang w:val="en-US" w:bidi="ar-SA"/>
        </w:rPr>
        <w:t>附件2</w:t>
      </w:r>
    </w:p>
    <w:p>
      <w:pPr>
        <w:widowControl/>
        <w:autoSpaceDE/>
        <w:autoSpaceDN/>
        <w:jc w:val="center"/>
        <w:rPr>
          <w:rFonts w:ascii="Times New Roman" w:hAnsi="Times New Roman" w:eastAsia="宋体" w:cs="Times New Roman"/>
          <w:color w:val="000000"/>
          <w:sz w:val="21"/>
          <w:szCs w:val="21"/>
          <w:lang w:val="en-US" w:bidi="ar-SA"/>
        </w:rPr>
      </w:pPr>
      <w:r>
        <w:rPr>
          <w:rFonts w:ascii="Times New Roman" w:hAnsi="Times New Roman" w:eastAsia="华文中宋" w:cs="Times New Roman"/>
          <w:b/>
          <w:bCs/>
          <w:sz w:val="36"/>
          <w:szCs w:val="36"/>
          <w:lang w:val="en-US" w:bidi="ar-SA"/>
        </w:rPr>
        <w:t>国际中文教师</w:t>
      </w:r>
      <w:r>
        <w:rPr>
          <w:rFonts w:hint="eastAsia" w:ascii="Times New Roman" w:hAnsi="Times New Roman" w:eastAsia="华文中宋" w:cs="Times New Roman"/>
          <w:b/>
          <w:bCs/>
          <w:sz w:val="36"/>
          <w:szCs w:val="36"/>
          <w:lang w:val="en-US" w:bidi="ar-SA"/>
        </w:rPr>
        <w:t>奖</w:t>
      </w:r>
      <w:r>
        <w:rPr>
          <w:rFonts w:ascii="Times New Roman" w:hAnsi="Times New Roman" w:eastAsia="华文中宋" w:cs="Times New Roman"/>
          <w:b/>
          <w:bCs/>
          <w:sz w:val="36"/>
          <w:szCs w:val="36"/>
          <w:lang w:val="en-US" w:bidi="ar-SA"/>
        </w:rPr>
        <w:t>学金年度评审信息汇总表（</w:t>
      </w:r>
      <w:r>
        <w:rPr>
          <w:rFonts w:ascii="Times New Roman" w:hAnsi="Times New Roman" w:eastAsia="华文中宋" w:cs="Times New Roman"/>
          <w:b/>
          <w:bCs/>
          <w:sz w:val="36"/>
          <w:szCs w:val="36"/>
          <w:u w:val="single"/>
          <w:lang w:val="en-US" w:bidi="ar-SA"/>
        </w:rPr>
        <w:t>接收院校名称</w:t>
      </w:r>
      <w:r>
        <w:rPr>
          <w:rFonts w:ascii="Times New Roman" w:hAnsi="Times New Roman" w:eastAsia="华文中宋" w:cs="Times New Roman"/>
          <w:b/>
          <w:bCs/>
          <w:sz w:val="36"/>
          <w:szCs w:val="36"/>
          <w:lang w:val="en-US" w:bidi="ar-SA"/>
        </w:rPr>
        <w:t>）</w:t>
      </w:r>
    </w:p>
    <w:p>
      <w:pPr>
        <w:widowControl/>
        <w:wordWrap w:val="0"/>
        <w:autoSpaceDE/>
        <w:autoSpaceDN/>
        <w:jc w:val="right"/>
        <w:rPr>
          <w:rFonts w:ascii="Times New Roman" w:hAnsi="Times New Roman" w:eastAsia="宋体" w:cs="Times New Roman"/>
          <w:sz w:val="21"/>
          <w:szCs w:val="21"/>
          <w:lang w:val="en-US" w:bidi="ar-SA"/>
        </w:rPr>
      </w:pPr>
      <w:r>
        <w:rPr>
          <w:rFonts w:ascii="Times New Roman" w:hAnsi="Times New Roman" w:eastAsia="宋体" w:cs="Times New Roman"/>
          <w:color w:val="000000"/>
          <w:sz w:val="21"/>
          <w:szCs w:val="21"/>
          <w:lang w:val="en-US" w:bidi="ar-SA"/>
        </w:rPr>
        <w:t xml:space="preserve">      填表时间：       年     月     日</w:t>
      </w:r>
      <w:r>
        <w:rPr>
          <w:rFonts w:ascii="Times New Roman" w:hAnsi="Times New Roman" w:eastAsia="宋体" w:cs="Times New Roman"/>
          <w:sz w:val="21"/>
          <w:szCs w:val="21"/>
          <w:lang w:val="en-US" w:bidi="ar-SA"/>
        </w:rPr>
        <w:t xml:space="preserve"> (加盖接收院校公章)</w:t>
      </w:r>
    </w:p>
    <w:tbl>
      <w:tblPr>
        <w:tblStyle w:val="4"/>
        <w:tblW w:w="15571" w:type="dxa"/>
        <w:jc w:val="center"/>
        <w:tblLayout w:type="autofit"/>
        <w:tblCellMar>
          <w:top w:w="0" w:type="dxa"/>
          <w:left w:w="108" w:type="dxa"/>
          <w:bottom w:w="0" w:type="dxa"/>
          <w:right w:w="108" w:type="dxa"/>
        </w:tblCellMar>
      </w:tblPr>
      <w:tblGrid>
        <w:gridCol w:w="746"/>
        <w:gridCol w:w="1959"/>
        <w:gridCol w:w="1739"/>
        <w:gridCol w:w="1763"/>
        <w:gridCol w:w="1440"/>
        <w:gridCol w:w="1710"/>
        <w:gridCol w:w="1305"/>
        <w:gridCol w:w="1665"/>
        <w:gridCol w:w="629"/>
        <w:gridCol w:w="2615"/>
      </w:tblGrid>
      <w:tr>
        <w:trPr>
          <w:trHeight w:val="49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序号</w:t>
            </w:r>
          </w:p>
        </w:tc>
        <w:tc>
          <w:tcPr>
            <w:tcW w:w="1959"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CIS编号</w:t>
            </w:r>
          </w:p>
        </w:tc>
        <w:tc>
          <w:tcPr>
            <w:tcW w:w="1739"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姓</w:t>
            </w:r>
          </w:p>
        </w:tc>
        <w:tc>
          <w:tcPr>
            <w:tcW w:w="1763"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名</w:t>
            </w:r>
          </w:p>
        </w:tc>
        <w:tc>
          <w:tcPr>
            <w:tcW w:w="1440"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护照号</w:t>
            </w:r>
          </w:p>
        </w:tc>
        <w:tc>
          <w:tcPr>
            <w:tcW w:w="1710"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奖学金类别</w:t>
            </w:r>
          </w:p>
        </w:tc>
        <w:tc>
          <w:tcPr>
            <w:tcW w:w="1305"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专业</w:t>
            </w:r>
          </w:p>
        </w:tc>
        <w:tc>
          <w:tcPr>
            <w:tcW w:w="2294" w:type="dxa"/>
            <w:gridSpan w:val="2"/>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学习起止时间</w:t>
            </w:r>
          </w:p>
        </w:tc>
        <w:tc>
          <w:tcPr>
            <w:tcW w:w="2615" w:type="dxa"/>
            <w:tcBorders>
              <w:top w:val="single" w:color="auto" w:sz="4" w:space="0"/>
              <w:left w:val="nil"/>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评审建议及主要理由</w:t>
            </w:r>
          </w:p>
        </w:tc>
      </w:tr>
      <w:tr>
        <w:trPr>
          <w:trHeight w:val="471"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1</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ind w:left="152" w:hanging="152" w:hangingChars="76"/>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自  年  月至  年  月</w:t>
            </w: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06"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2</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27"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3</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19"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4</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397"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5</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17"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6</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24"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7</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15"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8</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15"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9</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15" w:hRule="atLeast"/>
          <w:jc w:val="center"/>
        </w:trPr>
        <w:tc>
          <w:tcPr>
            <w:tcW w:w="746"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r>
              <w:rPr>
                <w:rFonts w:ascii="Times New Roman" w:hAnsi="Times New Roman" w:eastAsia="仿宋_GB2312" w:cs="Times New Roman"/>
                <w:sz w:val="20"/>
                <w:szCs w:val="20"/>
                <w:lang w:val="en-US" w:bidi="ar-SA"/>
              </w:rPr>
              <w:t>10</w:t>
            </w:r>
          </w:p>
        </w:tc>
        <w:tc>
          <w:tcPr>
            <w:tcW w:w="195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39"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63"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44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710"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130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294" w:type="dxa"/>
            <w:gridSpan w:val="2"/>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c>
          <w:tcPr>
            <w:tcW w:w="2615" w:type="dxa"/>
            <w:tcBorders>
              <w:top w:val="nil"/>
              <w:left w:val="nil"/>
              <w:bottom w:val="single" w:color="auto" w:sz="4" w:space="0"/>
              <w:right w:val="single" w:color="auto" w:sz="4" w:space="0"/>
            </w:tcBorders>
            <w:vAlign w:val="center"/>
          </w:tcPr>
          <w:p>
            <w:pPr>
              <w:widowControl/>
              <w:autoSpaceDE/>
              <w:autoSpaceDN/>
              <w:jc w:val="center"/>
              <w:rPr>
                <w:rFonts w:ascii="Times New Roman" w:hAnsi="Times New Roman" w:eastAsia="仿宋_GB2312" w:cs="Times New Roman"/>
                <w:sz w:val="20"/>
                <w:szCs w:val="20"/>
                <w:lang w:val="en-US" w:bidi="ar-SA"/>
              </w:rPr>
            </w:pPr>
          </w:p>
        </w:tc>
      </w:tr>
      <w:tr>
        <w:trPr>
          <w:trHeight w:val="465" w:hRule="atLeast"/>
          <w:jc w:val="center"/>
        </w:trPr>
        <w:tc>
          <w:tcPr>
            <w:tcW w:w="746" w:type="dxa"/>
            <w:vMerge w:val="restart"/>
            <w:tcBorders>
              <w:top w:val="single" w:color="auto" w:sz="4" w:space="0"/>
              <w:left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评审情况</w:t>
            </w:r>
          </w:p>
        </w:tc>
        <w:tc>
          <w:tcPr>
            <w:tcW w:w="8611" w:type="dxa"/>
            <w:gridSpan w:val="5"/>
            <w:vMerge w:val="restart"/>
            <w:tcBorders>
              <w:top w:val="single" w:color="auto" w:sz="4" w:space="0"/>
              <w:left w:val="nil"/>
              <w:right w:val="single" w:color="auto" w:sz="4" w:space="0"/>
            </w:tcBorders>
            <w:vAlign w:val="center"/>
          </w:tcPr>
          <w:p>
            <w:pPr>
              <w:widowControl/>
              <w:autoSpaceDE/>
              <w:autoSpaceDN/>
              <w:rPr>
                <w:rFonts w:ascii="Times New Roman" w:hAnsi="Times New Roman" w:eastAsia="宋体" w:cs="Times New Roman"/>
                <w:sz w:val="21"/>
                <w:szCs w:val="21"/>
                <w:lang w:val="en-US" w:bidi="ar-SA"/>
              </w:rPr>
            </w:pPr>
            <w:r>
              <w:rPr>
                <w:rFonts w:ascii="Times New Roman" w:hAnsi="Times New Roman" w:eastAsia="宋体" w:cs="Times New Roman"/>
                <w:sz w:val="21"/>
                <w:szCs w:val="21"/>
                <w:lang w:val="en-US" w:bidi="ar-SA"/>
              </w:rPr>
              <w:t>本校应参加年度评审的学生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人，实际参加评审</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w:t>
            </w:r>
          </w:p>
          <w:p>
            <w:pPr>
              <w:widowControl/>
              <w:autoSpaceDE/>
              <w:autoSpaceDN/>
              <w:rPr>
                <w:rFonts w:ascii="Times New Roman" w:hAnsi="Times New Roman" w:eastAsia="宋体" w:cs="Times New Roman"/>
                <w:sz w:val="21"/>
                <w:szCs w:val="21"/>
                <w:lang w:val="en-US" w:bidi="ar-SA"/>
              </w:rPr>
            </w:pPr>
            <w:r>
              <w:rPr>
                <w:rFonts w:ascii="Times New Roman" w:hAnsi="Times New Roman" w:eastAsia="宋体" w:cs="Times New Roman"/>
                <w:sz w:val="21"/>
                <w:szCs w:val="21"/>
                <w:lang w:val="en-US" w:bidi="ar-SA"/>
              </w:rPr>
              <w:t>其中:国际中文教育专业硕士生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人，一学年＋国际中文教育专业硕士生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w:t>
            </w:r>
          </w:p>
          <w:p>
            <w:pPr>
              <w:widowControl/>
              <w:autoSpaceDE/>
              <w:autoSpaceDN/>
              <w:ind w:firstLine="525" w:firstLineChars="250"/>
              <w:rPr>
                <w:rFonts w:ascii="Times New Roman" w:hAnsi="Times New Roman" w:eastAsia="宋体" w:cs="Times New Roman"/>
                <w:sz w:val="21"/>
                <w:szCs w:val="21"/>
                <w:lang w:val="en-US" w:bidi="ar-SA"/>
              </w:rPr>
            </w:pPr>
            <w:r>
              <w:rPr>
                <w:rFonts w:ascii="Times New Roman" w:hAnsi="Times New Roman" w:eastAsia="宋体" w:cs="Times New Roman"/>
                <w:sz w:val="21"/>
                <w:szCs w:val="21"/>
                <w:lang w:val="en-US" w:bidi="ar-SA"/>
              </w:rPr>
              <w:t>本科生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人，硕士生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人，博士生</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w:t>
            </w:r>
          </w:p>
          <w:p>
            <w:pPr>
              <w:autoSpaceDE/>
              <w:autoSpaceDN/>
              <w:rPr>
                <w:rFonts w:ascii="Times New Roman" w:hAnsi="Times New Roman" w:eastAsia="宋体" w:cs="Times New Roman"/>
                <w:b/>
                <w:sz w:val="21"/>
                <w:szCs w:val="21"/>
                <w:lang w:val="en-US" w:bidi="ar-SA"/>
              </w:rPr>
            </w:pPr>
            <w:r>
              <w:rPr>
                <w:rFonts w:ascii="Times New Roman" w:hAnsi="Times New Roman" w:eastAsia="宋体" w:cs="Times New Roman"/>
                <w:sz w:val="21"/>
                <w:szCs w:val="21"/>
                <w:lang w:val="en-US" w:bidi="ar-SA"/>
              </w:rPr>
              <w:t>经评审，建议继续提供全额奖学金</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人，提供部分奖学金（停发生活费）</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人，停发奖学金</w:t>
            </w:r>
            <w:r>
              <w:rPr>
                <w:rFonts w:ascii="Times New Roman" w:hAnsi="Times New Roman" w:eastAsia="宋体" w:cs="Times New Roman"/>
                <w:sz w:val="21"/>
                <w:szCs w:val="21"/>
                <w:u w:val="single"/>
                <w:lang w:val="en-US" w:bidi="ar-SA"/>
              </w:rPr>
              <w:t xml:space="preserve">       </w:t>
            </w:r>
            <w:r>
              <w:rPr>
                <w:rFonts w:ascii="Times New Roman" w:hAnsi="Times New Roman" w:eastAsia="宋体" w:cs="Times New Roman"/>
                <w:sz w:val="21"/>
                <w:szCs w:val="21"/>
                <w:lang w:val="en-US" w:bidi="ar-SA"/>
              </w:rPr>
              <w:t>人（停发者评审表原件附后）。</w:t>
            </w:r>
          </w:p>
        </w:tc>
        <w:tc>
          <w:tcPr>
            <w:tcW w:w="2970"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评审工作负责人签字</w:t>
            </w:r>
          </w:p>
        </w:tc>
        <w:tc>
          <w:tcPr>
            <w:tcW w:w="3244" w:type="dxa"/>
            <w:gridSpan w:val="2"/>
            <w:tcBorders>
              <w:top w:val="single" w:color="auto" w:sz="4" w:space="0"/>
              <w:left w:val="single" w:color="auto" w:sz="4" w:space="0"/>
              <w:bottom w:val="single" w:color="auto" w:sz="4" w:space="0"/>
              <w:right w:val="single" w:color="000000" w:sz="4" w:space="0"/>
            </w:tcBorders>
            <w:vAlign w:val="center"/>
          </w:tcPr>
          <w:p>
            <w:pPr>
              <w:widowControl/>
              <w:autoSpaceDE/>
              <w:autoSpaceDN/>
              <w:jc w:val="center"/>
              <w:rPr>
                <w:rFonts w:ascii="Times New Roman" w:hAnsi="Times New Roman" w:eastAsia="宋体" w:cs="Times New Roman"/>
                <w:b/>
                <w:sz w:val="21"/>
                <w:szCs w:val="21"/>
                <w:lang w:val="en-US" w:bidi="ar-SA"/>
              </w:rPr>
            </w:pPr>
            <w:r>
              <w:rPr>
                <w:rFonts w:ascii="Times New Roman" w:hAnsi="Times New Roman" w:eastAsia="宋体" w:cs="Times New Roman"/>
                <w:b/>
                <w:sz w:val="21"/>
                <w:szCs w:val="21"/>
                <w:lang w:val="en-US" w:bidi="ar-SA"/>
              </w:rPr>
              <w:t>主管校长审核签字</w:t>
            </w:r>
          </w:p>
        </w:tc>
      </w:tr>
      <w:tr>
        <w:trPr>
          <w:trHeight w:val="765" w:hRule="atLeast"/>
          <w:jc w:val="center"/>
        </w:trPr>
        <w:tc>
          <w:tcPr>
            <w:tcW w:w="746" w:type="dxa"/>
            <w:vMerge w:val="continue"/>
            <w:tcBorders>
              <w:left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0"/>
                <w:szCs w:val="20"/>
                <w:lang w:val="en-US" w:bidi="ar-SA"/>
              </w:rPr>
            </w:pPr>
          </w:p>
        </w:tc>
        <w:tc>
          <w:tcPr>
            <w:tcW w:w="8611" w:type="dxa"/>
            <w:gridSpan w:val="5"/>
            <w:vMerge w:val="continue"/>
            <w:tcBorders>
              <w:left w:val="nil"/>
              <w:bottom w:val="single" w:color="auto" w:sz="4" w:space="0"/>
              <w:right w:val="single" w:color="auto" w:sz="4" w:space="0"/>
            </w:tcBorders>
            <w:vAlign w:val="center"/>
          </w:tcPr>
          <w:p>
            <w:pPr>
              <w:widowControl/>
              <w:autoSpaceDE/>
              <w:autoSpaceDN/>
              <w:rPr>
                <w:rFonts w:ascii="Times New Roman" w:hAnsi="Times New Roman" w:eastAsia="宋体" w:cs="Times New Roman"/>
                <w:b/>
                <w:sz w:val="20"/>
                <w:szCs w:val="20"/>
                <w:lang w:val="en-US" w:bidi="ar-SA"/>
              </w:rPr>
            </w:pPr>
          </w:p>
        </w:tc>
        <w:tc>
          <w:tcPr>
            <w:tcW w:w="2970" w:type="dxa"/>
            <w:gridSpan w:val="2"/>
            <w:vMerge w:val="restart"/>
            <w:tcBorders>
              <w:top w:val="single" w:color="auto" w:sz="4" w:space="0"/>
              <w:left w:val="single" w:color="auto" w:sz="4" w:space="0"/>
              <w:right w:val="single" w:color="auto" w:sz="4" w:space="0"/>
            </w:tcBorders>
            <w:vAlign w:val="center"/>
          </w:tcPr>
          <w:p>
            <w:pPr>
              <w:autoSpaceDE/>
              <w:autoSpaceDN/>
              <w:rPr>
                <w:rFonts w:ascii="Times New Roman" w:hAnsi="Times New Roman" w:eastAsia="宋体" w:cs="Times New Roman"/>
                <w:b/>
                <w:sz w:val="20"/>
                <w:szCs w:val="20"/>
                <w:lang w:val="en-US" w:bidi="ar-SA"/>
              </w:rPr>
            </w:pPr>
          </w:p>
          <w:p>
            <w:pPr>
              <w:autoSpaceDE/>
              <w:autoSpaceDN/>
              <w:rPr>
                <w:rFonts w:ascii="Times New Roman" w:hAnsi="Times New Roman" w:eastAsia="宋体" w:cs="Times New Roman"/>
                <w:b/>
                <w:sz w:val="20"/>
                <w:szCs w:val="20"/>
                <w:lang w:val="en-US" w:bidi="ar-SA"/>
              </w:rPr>
            </w:pPr>
          </w:p>
          <w:p>
            <w:pPr>
              <w:autoSpaceDE/>
              <w:autoSpaceDN/>
              <w:rPr>
                <w:rFonts w:ascii="Times New Roman" w:hAnsi="Times New Roman" w:eastAsia="宋体" w:cs="Times New Roman"/>
                <w:b/>
                <w:sz w:val="20"/>
                <w:szCs w:val="20"/>
                <w:lang w:val="en-US" w:bidi="ar-SA"/>
              </w:rPr>
            </w:pPr>
          </w:p>
          <w:p>
            <w:pPr>
              <w:autoSpaceDE/>
              <w:autoSpaceDN/>
              <w:jc w:val="right"/>
              <w:rPr>
                <w:rFonts w:ascii="Times New Roman" w:hAnsi="Times New Roman" w:eastAsia="宋体" w:cs="Times New Roman"/>
                <w:b/>
                <w:sz w:val="20"/>
                <w:szCs w:val="20"/>
                <w:lang w:val="en-US" w:bidi="ar-SA"/>
              </w:rPr>
            </w:pPr>
            <w:r>
              <w:rPr>
                <w:rFonts w:ascii="Times New Roman" w:hAnsi="Times New Roman" w:eastAsia="宋体" w:cs="Times New Roman"/>
                <w:b/>
                <w:sz w:val="20"/>
                <w:szCs w:val="20"/>
                <w:lang w:val="en-US" w:bidi="ar-SA"/>
              </w:rPr>
              <w:t>年    月   日</w:t>
            </w:r>
          </w:p>
        </w:tc>
        <w:tc>
          <w:tcPr>
            <w:tcW w:w="3244" w:type="dxa"/>
            <w:gridSpan w:val="2"/>
            <w:vMerge w:val="restart"/>
            <w:tcBorders>
              <w:top w:val="single" w:color="auto" w:sz="4" w:space="0"/>
              <w:left w:val="single" w:color="auto" w:sz="4" w:space="0"/>
              <w:right w:val="single" w:color="000000" w:sz="4" w:space="0"/>
            </w:tcBorders>
            <w:vAlign w:val="center"/>
          </w:tcPr>
          <w:p>
            <w:pPr>
              <w:autoSpaceDE/>
              <w:autoSpaceDN/>
              <w:rPr>
                <w:rFonts w:ascii="Times New Roman" w:hAnsi="Times New Roman" w:eastAsia="宋体" w:cs="Times New Roman"/>
                <w:b/>
                <w:sz w:val="20"/>
                <w:szCs w:val="20"/>
                <w:lang w:val="en-US" w:bidi="ar-SA"/>
              </w:rPr>
            </w:pPr>
          </w:p>
          <w:p>
            <w:pPr>
              <w:autoSpaceDE/>
              <w:autoSpaceDN/>
              <w:rPr>
                <w:rFonts w:ascii="Times New Roman" w:hAnsi="Times New Roman" w:eastAsia="宋体" w:cs="Times New Roman"/>
                <w:b/>
                <w:sz w:val="20"/>
                <w:szCs w:val="20"/>
                <w:lang w:val="en-US" w:bidi="ar-SA"/>
              </w:rPr>
            </w:pPr>
          </w:p>
          <w:p>
            <w:pPr>
              <w:autoSpaceDE/>
              <w:autoSpaceDN/>
              <w:rPr>
                <w:rFonts w:ascii="Times New Roman" w:hAnsi="Times New Roman" w:eastAsia="宋体" w:cs="Times New Roman"/>
                <w:b/>
                <w:sz w:val="20"/>
                <w:szCs w:val="20"/>
                <w:lang w:val="en-US" w:bidi="ar-SA"/>
              </w:rPr>
            </w:pPr>
          </w:p>
          <w:p>
            <w:pPr>
              <w:autoSpaceDE/>
              <w:autoSpaceDN/>
              <w:jc w:val="right"/>
              <w:rPr>
                <w:rFonts w:ascii="Times New Roman" w:hAnsi="Times New Roman" w:eastAsia="宋体" w:cs="Times New Roman"/>
                <w:b/>
                <w:sz w:val="20"/>
                <w:szCs w:val="20"/>
                <w:lang w:val="en-US" w:bidi="ar-SA"/>
              </w:rPr>
            </w:pPr>
            <w:r>
              <w:rPr>
                <w:rFonts w:ascii="Times New Roman" w:hAnsi="Times New Roman" w:eastAsia="宋体" w:cs="Times New Roman"/>
                <w:b/>
                <w:sz w:val="20"/>
                <w:szCs w:val="20"/>
                <w:lang w:val="en-US" w:bidi="ar-SA"/>
              </w:rPr>
              <w:t>年    月   日</w:t>
            </w:r>
          </w:p>
        </w:tc>
      </w:tr>
      <w:tr>
        <w:trPr>
          <w:trHeight w:val="660" w:hRule="atLeast"/>
          <w:jc w:val="center"/>
        </w:trPr>
        <w:tc>
          <w:tcPr>
            <w:tcW w:w="746" w:type="dxa"/>
            <w:vMerge w:val="continue"/>
            <w:tcBorders>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宋体" w:cs="Times New Roman"/>
                <w:b/>
                <w:sz w:val="20"/>
                <w:szCs w:val="20"/>
                <w:lang w:val="en-US" w:bidi="ar-SA"/>
              </w:rPr>
            </w:pPr>
          </w:p>
        </w:tc>
        <w:tc>
          <w:tcPr>
            <w:tcW w:w="8611" w:type="dxa"/>
            <w:gridSpan w:val="5"/>
            <w:tcBorders>
              <w:top w:val="single" w:color="auto" w:sz="4" w:space="0"/>
              <w:left w:val="nil"/>
              <w:bottom w:val="single" w:color="auto" w:sz="4" w:space="0"/>
              <w:right w:val="single" w:color="auto" w:sz="4" w:space="0"/>
            </w:tcBorders>
            <w:vAlign w:val="center"/>
          </w:tcPr>
          <w:p>
            <w:pPr>
              <w:widowControl/>
              <w:autoSpaceDE/>
              <w:autoSpaceDN/>
              <w:rPr>
                <w:rFonts w:ascii="Times New Roman" w:hAnsi="Times New Roman" w:eastAsia="仿宋_GB2312" w:cs="Times New Roman"/>
                <w:color w:val="000000"/>
                <w:sz w:val="20"/>
                <w:szCs w:val="20"/>
                <w:lang w:val="en-US" w:bidi="ar-SA"/>
              </w:rPr>
            </w:pPr>
            <w:r>
              <w:rPr>
                <w:rFonts w:ascii="Times New Roman" w:hAnsi="Times New Roman" w:eastAsia="仿宋_GB2312" w:cs="Times New Roman"/>
                <w:color w:val="000000"/>
                <w:sz w:val="20"/>
                <w:szCs w:val="20"/>
                <w:lang w:val="en-US" w:bidi="ar-SA"/>
              </w:rPr>
              <w:t xml:space="preserve">填表人：          审核人：         联系电话：            传真：                 </w:t>
            </w:r>
          </w:p>
          <w:p>
            <w:pPr>
              <w:autoSpaceDE/>
              <w:autoSpaceDN/>
              <w:rPr>
                <w:rFonts w:ascii="Times New Roman" w:hAnsi="Times New Roman" w:eastAsia="宋体" w:cs="Times New Roman"/>
                <w:b/>
                <w:sz w:val="20"/>
                <w:szCs w:val="20"/>
                <w:lang w:val="en-US" w:bidi="ar-SA"/>
              </w:rPr>
            </w:pPr>
            <w:r>
              <w:rPr>
                <w:rFonts w:ascii="Times New Roman" w:hAnsi="Times New Roman" w:eastAsia="仿宋_GB2312" w:cs="Times New Roman"/>
                <w:color w:val="000000"/>
                <w:sz w:val="20"/>
                <w:szCs w:val="20"/>
                <w:lang w:val="en-US" w:bidi="ar-SA"/>
              </w:rPr>
              <w:t>电邮：                             留学生网站（网址）：</w:t>
            </w:r>
          </w:p>
        </w:tc>
        <w:tc>
          <w:tcPr>
            <w:tcW w:w="2970" w:type="dxa"/>
            <w:gridSpan w:val="2"/>
            <w:vMerge w:val="continue"/>
            <w:tcBorders>
              <w:left w:val="single" w:color="auto" w:sz="4" w:space="0"/>
              <w:bottom w:val="single" w:color="auto" w:sz="4" w:space="0"/>
              <w:right w:val="single" w:color="auto" w:sz="4" w:space="0"/>
            </w:tcBorders>
            <w:vAlign w:val="center"/>
          </w:tcPr>
          <w:p>
            <w:pPr>
              <w:autoSpaceDE/>
              <w:autoSpaceDN/>
              <w:rPr>
                <w:rFonts w:ascii="Times New Roman" w:hAnsi="Times New Roman" w:eastAsia="宋体" w:cs="Times New Roman"/>
                <w:b/>
                <w:sz w:val="20"/>
                <w:szCs w:val="20"/>
                <w:lang w:val="en-US" w:bidi="ar-SA"/>
              </w:rPr>
            </w:pPr>
          </w:p>
        </w:tc>
        <w:tc>
          <w:tcPr>
            <w:tcW w:w="3244" w:type="dxa"/>
            <w:gridSpan w:val="2"/>
            <w:vMerge w:val="continue"/>
            <w:tcBorders>
              <w:left w:val="single" w:color="auto" w:sz="4" w:space="0"/>
              <w:bottom w:val="single" w:color="auto" w:sz="4" w:space="0"/>
              <w:right w:val="single" w:color="000000" w:sz="4" w:space="0"/>
            </w:tcBorders>
            <w:vAlign w:val="center"/>
          </w:tcPr>
          <w:p>
            <w:pPr>
              <w:autoSpaceDE/>
              <w:autoSpaceDN/>
              <w:rPr>
                <w:rFonts w:ascii="Times New Roman" w:hAnsi="Times New Roman" w:eastAsia="宋体" w:cs="Times New Roman"/>
                <w:b/>
                <w:sz w:val="20"/>
                <w:szCs w:val="20"/>
                <w:lang w:val="en-US" w:bidi="ar-SA"/>
              </w:rPr>
            </w:pPr>
          </w:p>
        </w:tc>
      </w:tr>
    </w:tbl>
    <w:p>
      <w:pPr>
        <w:autoSpaceDE/>
        <w:autoSpaceDN/>
        <w:jc w:val="both"/>
        <w:rPr>
          <w:rFonts w:ascii="Times New Roman" w:hAnsi="Times New Roman" w:eastAsia="宋体" w:cs="Times New Roman"/>
          <w:color w:val="000000"/>
          <w:sz w:val="18"/>
          <w:szCs w:val="18"/>
          <w:lang w:val="en-US" w:bidi="ar-SA"/>
        </w:rPr>
      </w:pPr>
      <w:r>
        <w:rPr>
          <w:rFonts w:ascii="Times New Roman" w:hAnsi="Times New Roman" w:eastAsia="宋体" w:cs="Times New Roman"/>
          <w:color w:val="000000"/>
          <w:sz w:val="18"/>
          <w:szCs w:val="18"/>
          <w:lang w:val="en-US" w:bidi="ar-SA"/>
        </w:rPr>
        <w:t>【说明】请按时将签字后的表格原件寄达教育部中外语言交流合作中心考试与奖学金处，同时抄报属地教育厅（教委）。</w:t>
      </w:r>
    </w:p>
    <w:p>
      <w:pPr>
        <w:autoSpaceDE/>
        <w:autoSpaceDN/>
        <w:jc w:val="both"/>
        <w:rPr>
          <w:rFonts w:ascii="Times New Roman" w:hAnsi="Times New Roman" w:eastAsia="宋体" w:cs="Times New Roman"/>
          <w:color w:val="000000"/>
          <w:sz w:val="18"/>
          <w:szCs w:val="18"/>
          <w:lang w:val="en-US" w:bidi="ar-SA"/>
        </w:rPr>
        <w:sectPr>
          <w:footerReference r:id="rId3" w:type="default"/>
          <w:pgSz w:w="16838" w:h="11906" w:orient="landscape"/>
          <w:pgMar w:top="1246" w:right="1440" w:bottom="1091" w:left="1440" w:header="851" w:footer="992" w:gutter="0"/>
          <w:cols w:space="720" w:num="1"/>
          <w:docGrid w:type="lines" w:linePitch="312" w:charSpace="0"/>
        </w:sectPr>
      </w:pPr>
      <w:r>
        <w:rPr>
          <w:rFonts w:ascii="Times New Roman" w:hAnsi="Times New Roman" w:eastAsia="宋体" w:cs="Times New Roman"/>
          <w:color w:val="000000"/>
          <w:sz w:val="18"/>
          <w:szCs w:val="18"/>
          <w:lang w:val="en-US" w:bidi="ar-SA"/>
        </w:rPr>
        <w:t xml:space="preserve"> </w:t>
      </w:r>
    </w:p>
    <w:p>
      <w:bookmarkStart w:id="0" w:name="_GoBack"/>
      <w:bookmarkEnd w:id="0"/>
    </w:p>
    <w:sectPr>
      <w:footerReference r:id="rId4" w:type="default"/>
      <w:pgSz w:w="11907" w:h="16840"/>
      <w:pgMar w:top="1304" w:right="927" w:bottom="1134" w:left="1304" w:header="851" w:footer="992" w:gutter="0"/>
      <w:paperSrc w:first="3" w:other="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swiss"/>
    <w:pitch w:val="default"/>
    <w:sig w:usb0="FFFFFFFF" w:usb1="E9FFFFFF" w:usb2="0000003F" w:usb3="00000000" w:csb0="603F01FF" w:csb1="FFFF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pcRlnAAQAAj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2cg1ILw5Jixc+smoE9RcDKdUGM0bldfg8b1kPfxF&#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WlxGWcABAACNAwAADgAAAAAAAAABACAAAAA0&#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tLeast"/>
      <w:jc w:val="center"/>
      <w:textAlignment w:val="baseline"/>
      <w:rPr>
        <w:rFonts w:ascii="Times New Roman" w:hAnsi="Times New Roman" w:eastAsia="宋体" w:cs="Times New Roman"/>
        <w:sz w:val="18"/>
        <w:szCs w:val="18"/>
        <w:lang w:val="en-US" w:bidi="ar-SA"/>
      </w:rPr>
    </w:pPr>
    <w:r>
      <w:rPr>
        <w:sz w:val="18"/>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snapToGrid w:val="0"/>
                            <w:spacing w:line="240" w:lineRule="atLeast"/>
                            <w:jc w:val="center"/>
                            <w:textAlignment w:val="baseline"/>
                          </w:pPr>
                          <w:r>
                            <w:rPr>
                              <w:rFonts w:ascii="Times New Roman" w:hAnsi="Times New Roman" w:eastAsia="宋体" w:cs="Times New Roman"/>
                              <w:sz w:val="18"/>
                              <w:szCs w:val="18"/>
                              <w:lang w:val="en-US" w:bidi="ar-SA"/>
                            </w:rPr>
                            <w:fldChar w:fldCharType="begin"/>
                          </w:r>
                          <w:r>
                            <w:rPr>
                              <w:rFonts w:ascii="Times New Roman" w:hAnsi="Times New Roman" w:eastAsia="宋体" w:cs="Times New Roman"/>
                              <w:sz w:val="18"/>
                              <w:szCs w:val="18"/>
                              <w:lang w:val="en-US" w:bidi="ar-SA"/>
                            </w:rPr>
                            <w:instrText xml:space="preserve"> PAGE   \* MERGEFORMAT </w:instrText>
                          </w:r>
                          <w:r>
                            <w:rPr>
                              <w:rFonts w:ascii="Times New Roman" w:hAnsi="Times New Roman" w:eastAsia="宋体" w:cs="Times New Roman"/>
                              <w:sz w:val="18"/>
                              <w:szCs w:val="18"/>
                              <w:lang w:val="en-US" w:bidi="ar-SA"/>
                            </w:rPr>
                            <w:fldChar w:fldCharType="separate"/>
                          </w:r>
                          <w:r>
                            <w:rPr>
                              <w:rFonts w:ascii="Times New Roman" w:hAnsi="Times New Roman" w:eastAsia="宋体" w:cs="Times New Roman"/>
                              <w:sz w:val="18"/>
                              <w:szCs w:val="18"/>
                              <w:lang w:bidi="ar-SA"/>
                            </w:rPr>
                            <w:t>8</w:t>
                          </w:r>
                          <w:r>
                            <w:rPr>
                              <w:rFonts w:ascii="Times New Roman" w:hAnsi="Times New Roman" w:eastAsia="宋体" w:cs="Times New Roman"/>
                              <w:sz w:val="18"/>
                              <w:szCs w:val="18"/>
                              <w:lang w:val="en-US"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ByWHCAQAAj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lAclhwgEAAI0DAAAOAAAAAAAAAAEAIAAA&#10;ADQBAABkcnMvZTJvRG9jLnhtbFBLBQYAAAAABgAGAFkBAABoBQAAAAA=&#10;">
              <v:fill on="f" focussize="0,0"/>
              <v:stroke on="f"/>
              <v:imagedata o:title=""/>
              <o:lock v:ext="edit" aspectratio="f"/>
              <v:textbox inset="0mm,0mm,0mm,0mm" style="mso-fit-shape-to-text:t;">
                <w:txbxContent>
                  <w:p>
                    <w:pPr>
                      <w:adjustRightInd w:val="0"/>
                      <w:snapToGrid w:val="0"/>
                      <w:spacing w:line="240" w:lineRule="atLeast"/>
                      <w:jc w:val="center"/>
                      <w:textAlignment w:val="baseline"/>
                    </w:pPr>
                    <w:r>
                      <w:rPr>
                        <w:rFonts w:ascii="Times New Roman" w:hAnsi="Times New Roman" w:eastAsia="宋体" w:cs="Times New Roman"/>
                        <w:sz w:val="18"/>
                        <w:szCs w:val="18"/>
                        <w:lang w:val="en-US" w:bidi="ar-SA"/>
                      </w:rPr>
                      <w:fldChar w:fldCharType="begin"/>
                    </w:r>
                    <w:r>
                      <w:rPr>
                        <w:rFonts w:ascii="Times New Roman" w:hAnsi="Times New Roman" w:eastAsia="宋体" w:cs="Times New Roman"/>
                        <w:sz w:val="18"/>
                        <w:szCs w:val="18"/>
                        <w:lang w:val="en-US" w:bidi="ar-SA"/>
                      </w:rPr>
                      <w:instrText xml:space="preserve"> PAGE   \* MERGEFORMAT </w:instrText>
                    </w:r>
                    <w:r>
                      <w:rPr>
                        <w:rFonts w:ascii="Times New Roman" w:hAnsi="Times New Roman" w:eastAsia="宋体" w:cs="Times New Roman"/>
                        <w:sz w:val="18"/>
                        <w:szCs w:val="18"/>
                        <w:lang w:val="en-US" w:bidi="ar-SA"/>
                      </w:rPr>
                      <w:fldChar w:fldCharType="separate"/>
                    </w:r>
                    <w:r>
                      <w:rPr>
                        <w:rFonts w:ascii="Times New Roman" w:hAnsi="Times New Roman" w:eastAsia="宋体" w:cs="Times New Roman"/>
                        <w:sz w:val="18"/>
                        <w:szCs w:val="18"/>
                        <w:lang w:bidi="ar-SA"/>
                      </w:rPr>
                      <w:t>8</w:t>
                    </w:r>
                    <w:r>
                      <w:rPr>
                        <w:rFonts w:ascii="Times New Roman" w:hAnsi="Times New Roman" w:eastAsia="宋体" w:cs="Times New Roman"/>
                        <w:sz w:val="18"/>
                        <w:szCs w:val="18"/>
                        <w:lang w:val="en-US" w:bidi="ar-SA"/>
                      </w:rPr>
                      <w:fldChar w:fldCharType="end"/>
                    </w:r>
                  </w:p>
                </w:txbxContent>
              </v:textbox>
            </v:shape>
          </w:pict>
        </mc:Fallback>
      </mc:AlternateContent>
    </w:r>
  </w:p>
  <w:p>
    <w:pPr>
      <w:adjustRightInd w:val="0"/>
      <w:snapToGrid w:val="0"/>
      <w:spacing w:line="240" w:lineRule="atLeast"/>
      <w:textAlignment w:val="baseline"/>
      <w:rPr>
        <w:rFonts w:ascii="Times New Roman" w:hAnsi="Times New Roman" w:eastAsia="宋体" w:cs="Times New Roman"/>
        <w:sz w:val="18"/>
        <w:szCs w:val="18"/>
        <w:lang w:val="en-US"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A42C"/>
    <w:rsid w:val="5FFFA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9"/>
    </w:pPr>
    <w:rPr>
      <w:sz w:val="32"/>
      <w:szCs w:val="32"/>
    </w:rPr>
  </w:style>
  <w:style w:type="paragraph" w:styleId="3">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2024-02-04T18:44:00Z</dcterms:created>
  <dc:creator>张利娜</dc:creator>
  <cp:lastModifiedBy>张利娜</cp:lastModifiedBy>
  <dcterms:modified xsi:type="dcterms:W3CDTF">2024-02-04T18:47:43Z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2B94B3BEA21E3E80856ABF65C306D186_41</vt:lpwstr>
  </property>
</Properties>
</file>